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19F" w:rsidRPr="0076419F" w:rsidRDefault="0076419F" w:rsidP="00764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19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6419F" w:rsidRPr="0076419F" w:rsidRDefault="0076419F" w:rsidP="00764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19F">
        <w:rPr>
          <w:rFonts w:ascii="Times New Roman" w:hAnsi="Times New Roman" w:cs="Times New Roman"/>
          <w:b/>
          <w:sz w:val="28"/>
          <w:szCs w:val="28"/>
        </w:rPr>
        <w:t>КЕМЕРОВСКАЯ ОБЛАСТЬ</w:t>
      </w:r>
    </w:p>
    <w:p w:rsidR="0076419F" w:rsidRPr="0076419F" w:rsidRDefault="0076419F" w:rsidP="00764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19F">
        <w:rPr>
          <w:rFonts w:ascii="Times New Roman" w:hAnsi="Times New Roman" w:cs="Times New Roman"/>
          <w:b/>
          <w:sz w:val="28"/>
          <w:szCs w:val="28"/>
        </w:rPr>
        <w:t>ТАШТАГОЛЬСКИЙ МУНИЦИПАЛЬНЫЙ РАЙОН</w:t>
      </w:r>
    </w:p>
    <w:p w:rsidR="0076419F" w:rsidRPr="0076419F" w:rsidRDefault="0076419F" w:rsidP="007641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19F">
        <w:rPr>
          <w:rFonts w:ascii="Times New Roman" w:hAnsi="Times New Roman" w:cs="Times New Roman"/>
          <w:b/>
          <w:sz w:val="24"/>
          <w:szCs w:val="24"/>
        </w:rPr>
        <w:t>МУНИЦИПАЛЬНОЕ ОБРАЗОВАНИЕ ШЕРЕГЕШСКОЕ ГОРОДСКОЕ ПОСЕЛЕНИЕ</w:t>
      </w:r>
    </w:p>
    <w:p w:rsidR="0076419F" w:rsidRPr="0076419F" w:rsidRDefault="0076419F" w:rsidP="007641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19F">
        <w:rPr>
          <w:rFonts w:ascii="Times New Roman" w:hAnsi="Times New Roman" w:cs="Times New Roman"/>
          <w:b/>
          <w:sz w:val="24"/>
          <w:szCs w:val="24"/>
        </w:rPr>
        <w:t>СОВЕТ НАРОДНЫХ ДЕПУТАТОВ ШЕРЕГЕШСКОГО ГОРОДСКОГО ПОСЕЛЕНИЯ</w:t>
      </w:r>
    </w:p>
    <w:p w:rsidR="0076419F" w:rsidRPr="0076419F" w:rsidRDefault="0076419F" w:rsidP="00764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19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6419F" w:rsidRPr="0076419F" w:rsidRDefault="0076419F" w:rsidP="007641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19F">
        <w:rPr>
          <w:rFonts w:ascii="Times New Roman" w:hAnsi="Times New Roman" w:cs="Times New Roman"/>
          <w:b/>
          <w:sz w:val="24"/>
          <w:szCs w:val="24"/>
        </w:rPr>
        <w:t>№  402</w:t>
      </w:r>
      <w:r w:rsidRPr="0076419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76419F">
        <w:rPr>
          <w:rFonts w:ascii="Times New Roman" w:hAnsi="Times New Roman" w:cs="Times New Roman"/>
          <w:b/>
          <w:sz w:val="24"/>
          <w:szCs w:val="24"/>
        </w:rPr>
        <w:t>от  «17»   августа  2015 года</w:t>
      </w:r>
    </w:p>
    <w:p w:rsidR="0076419F" w:rsidRPr="0076419F" w:rsidRDefault="0076419F" w:rsidP="007641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19F">
        <w:rPr>
          <w:rFonts w:ascii="Times New Roman" w:hAnsi="Times New Roman" w:cs="Times New Roman"/>
          <w:b/>
          <w:sz w:val="28"/>
          <w:szCs w:val="28"/>
        </w:rPr>
        <w:t>«Об утверждении проекта планировки жилой застройки  (выше улицы Шахтеров и ул. Строителей) пгт. Шерегеш»</w:t>
      </w:r>
    </w:p>
    <w:p w:rsidR="0076419F" w:rsidRPr="0076419F" w:rsidRDefault="0076419F" w:rsidP="0076419F">
      <w:pPr>
        <w:jc w:val="both"/>
        <w:rPr>
          <w:rFonts w:ascii="Times New Roman" w:hAnsi="Times New Roman" w:cs="Times New Roman"/>
          <w:sz w:val="28"/>
          <w:szCs w:val="28"/>
        </w:rPr>
      </w:pPr>
      <w:r w:rsidRPr="0076419F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76419F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</w:t>
      </w:r>
      <w:r w:rsidR="00FD717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6419F">
        <w:rPr>
          <w:rFonts w:ascii="Times New Roman" w:hAnsi="Times New Roman" w:cs="Times New Roman"/>
          <w:sz w:val="28"/>
          <w:szCs w:val="28"/>
        </w:rPr>
        <w:t xml:space="preserve"> №131–ФЗ «Об общих принципах  организации местного самоуправления  в Российской Федерации», Решением Совета народных депутатов Шерегешского городского поселения №389 от 28.04.2015 года «Об утверждении Положения о порядке организации и проведения публичных слушаний по вопросам градостроительной деятельности на территории Шерегешского городского поселения», в соответствии с результами публичных слушаний, заключением комиссии от17.08.2015 года, Совет народных депутатов</w:t>
      </w:r>
      <w:proofErr w:type="gramEnd"/>
      <w:r w:rsidRPr="0076419F">
        <w:rPr>
          <w:rFonts w:ascii="Times New Roman" w:hAnsi="Times New Roman" w:cs="Times New Roman"/>
          <w:sz w:val="28"/>
          <w:szCs w:val="28"/>
        </w:rPr>
        <w:t xml:space="preserve">  Шерегешского  городского поселения</w:t>
      </w:r>
    </w:p>
    <w:p w:rsidR="0076419F" w:rsidRPr="0076419F" w:rsidRDefault="0076419F" w:rsidP="00764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19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6419F" w:rsidRPr="0076419F" w:rsidRDefault="0076419F" w:rsidP="007641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419F">
        <w:rPr>
          <w:rFonts w:ascii="Times New Roman" w:hAnsi="Times New Roman" w:cs="Times New Roman"/>
          <w:sz w:val="28"/>
          <w:szCs w:val="28"/>
        </w:rPr>
        <w:t xml:space="preserve">Утвердить проект планировки жилой застройки  (выше улицы Шахтеров и ул. Строителей) пгт. Шерегеш  </w:t>
      </w:r>
      <w:proofErr w:type="gramStart"/>
      <w:r w:rsidRPr="0076419F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76419F">
        <w:rPr>
          <w:rFonts w:ascii="Times New Roman" w:hAnsi="Times New Roman" w:cs="Times New Roman"/>
          <w:sz w:val="28"/>
          <w:szCs w:val="28"/>
        </w:rPr>
        <w:t xml:space="preserve"> №1 к настоящему решению.</w:t>
      </w:r>
    </w:p>
    <w:p w:rsidR="0076419F" w:rsidRPr="0076419F" w:rsidRDefault="0076419F" w:rsidP="007641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19F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обнародования на информационных стендах в здании Администрации Шерегешского городского поселения по адресу: Кемеровская область, Таштагольский район, пгт. Шерегеш, ул. Гагарина, 6.</w:t>
      </w:r>
    </w:p>
    <w:p w:rsidR="0076419F" w:rsidRPr="0076419F" w:rsidRDefault="0076419F" w:rsidP="00764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6419F" w:rsidRPr="0076419F" w:rsidRDefault="0076419F" w:rsidP="007641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19F">
        <w:rPr>
          <w:rFonts w:ascii="Times New Roman" w:hAnsi="Times New Roman" w:cs="Times New Roman"/>
          <w:b/>
          <w:sz w:val="28"/>
          <w:szCs w:val="28"/>
        </w:rPr>
        <w:t>Председатель Совета народных депутатов</w:t>
      </w:r>
    </w:p>
    <w:p w:rsidR="0076419F" w:rsidRPr="0076419F" w:rsidRDefault="0076419F" w:rsidP="007641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19F">
        <w:rPr>
          <w:rFonts w:ascii="Times New Roman" w:hAnsi="Times New Roman" w:cs="Times New Roman"/>
          <w:b/>
          <w:sz w:val="28"/>
          <w:szCs w:val="28"/>
        </w:rPr>
        <w:t xml:space="preserve">Шерегешского городского поселения </w:t>
      </w:r>
      <w:r w:rsidRPr="0076419F">
        <w:rPr>
          <w:rFonts w:ascii="Times New Roman" w:hAnsi="Times New Roman" w:cs="Times New Roman"/>
          <w:b/>
          <w:sz w:val="28"/>
          <w:szCs w:val="28"/>
        </w:rPr>
        <w:tab/>
      </w:r>
      <w:r w:rsidRPr="0076419F">
        <w:rPr>
          <w:rFonts w:ascii="Times New Roman" w:hAnsi="Times New Roman" w:cs="Times New Roman"/>
          <w:b/>
          <w:sz w:val="28"/>
          <w:szCs w:val="28"/>
        </w:rPr>
        <w:tab/>
      </w:r>
      <w:r w:rsidRPr="0076419F">
        <w:rPr>
          <w:rFonts w:ascii="Times New Roman" w:hAnsi="Times New Roman" w:cs="Times New Roman"/>
          <w:b/>
          <w:sz w:val="28"/>
          <w:szCs w:val="28"/>
        </w:rPr>
        <w:tab/>
      </w:r>
      <w:r w:rsidRPr="0076419F">
        <w:rPr>
          <w:rFonts w:ascii="Times New Roman" w:hAnsi="Times New Roman" w:cs="Times New Roman"/>
          <w:b/>
          <w:sz w:val="28"/>
          <w:szCs w:val="28"/>
        </w:rPr>
        <w:tab/>
        <w:t xml:space="preserve">О.В.Францева </w:t>
      </w:r>
    </w:p>
    <w:p w:rsidR="0076419F" w:rsidRDefault="0076419F" w:rsidP="0076419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19F" w:rsidRPr="0076419F" w:rsidRDefault="0076419F" w:rsidP="007641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19F">
        <w:rPr>
          <w:rFonts w:ascii="Times New Roman" w:hAnsi="Times New Roman" w:cs="Times New Roman"/>
          <w:b/>
          <w:sz w:val="28"/>
          <w:szCs w:val="28"/>
        </w:rPr>
        <w:t xml:space="preserve">Глава Шерегешского </w:t>
      </w:r>
    </w:p>
    <w:p w:rsidR="0076419F" w:rsidRPr="0076419F" w:rsidRDefault="0076419F" w:rsidP="007641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19F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Pr="0076419F">
        <w:rPr>
          <w:rFonts w:ascii="Times New Roman" w:hAnsi="Times New Roman" w:cs="Times New Roman"/>
          <w:b/>
          <w:sz w:val="28"/>
          <w:szCs w:val="28"/>
        </w:rPr>
        <w:tab/>
      </w:r>
      <w:r w:rsidRPr="0076419F">
        <w:rPr>
          <w:rFonts w:ascii="Times New Roman" w:hAnsi="Times New Roman" w:cs="Times New Roman"/>
          <w:b/>
          <w:sz w:val="28"/>
          <w:szCs w:val="28"/>
        </w:rPr>
        <w:tab/>
      </w:r>
      <w:r w:rsidRPr="0076419F">
        <w:rPr>
          <w:rFonts w:ascii="Times New Roman" w:hAnsi="Times New Roman" w:cs="Times New Roman"/>
          <w:b/>
          <w:sz w:val="28"/>
          <w:szCs w:val="28"/>
        </w:rPr>
        <w:tab/>
      </w:r>
      <w:r w:rsidRPr="0076419F">
        <w:rPr>
          <w:rFonts w:ascii="Times New Roman" w:hAnsi="Times New Roman" w:cs="Times New Roman"/>
          <w:b/>
          <w:sz w:val="28"/>
          <w:szCs w:val="28"/>
        </w:rPr>
        <w:tab/>
      </w:r>
      <w:r w:rsidRPr="0076419F">
        <w:rPr>
          <w:rFonts w:ascii="Times New Roman" w:hAnsi="Times New Roman" w:cs="Times New Roman"/>
          <w:b/>
          <w:sz w:val="28"/>
          <w:szCs w:val="28"/>
        </w:rPr>
        <w:tab/>
      </w:r>
      <w:r w:rsidRPr="0076419F">
        <w:rPr>
          <w:rFonts w:ascii="Times New Roman" w:hAnsi="Times New Roman" w:cs="Times New Roman"/>
          <w:b/>
          <w:sz w:val="28"/>
          <w:szCs w:val="28"/>
        </w:rPr>
        <w:tab/>
      </w:r>
      <w:r w:rsidRPr="0076419F">
        <w:rPr>
          <w:rFonts w:ascii="Times New Roman" w:hAnsi="Times New Roman" w:cs="Times New Roman"/>
          <w:b/>
          <w:sz w:val="28"/>
          <w:szCs w:val="28"/>
        </w:rPr>
        <w:tab/>
        <w:t>В.В. Дорогунцов</w:t>
      </w:r>
    </w:p>
    <w:p w:rsidR="0076419F" w:rsidRPr="0076419F" w:rsidRDefault="0076419F" w:rsidP="0076419F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19F" w:rsidRPr="0076419F" w:rsidRDefault="0076419F" w:rsidP="0076419F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19F" w:rsidRPr="0076419F" w:rsidRDefault="0076419F" w:rsidP="0076419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22E" w:rsidRPr="0076419F" w:rsidRDefault="0046022E">
      <w:pPr>
        <w:rPr>
          <w:rFonts w:ascii="Times New Roman" w:hAnsi="Times New Roman" w:cs="Times New Roman"/>
          <w:sz w:val="28"/>
          <w:szCs w:val="28"/>
        </w:rPr>
      </w:pPr>
    </w:p>
    <w:sectPr w:rsidR="0046022E" w:rsidRPr="0076419F" w:rsidSect="007641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3624A"/>
    <w:multiLevelType w:val="hybridMultilevel"/>
    <w:tmpl w:val="997A5808"/>
    <w:lvl w:ilvl="0" w:tplc="9C341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419F"/>
    <w:rsid w:val="0046022E"/>
    <w:rsid w:val="0076419F"/>
    <w:rsid w:val="00C3254F"/>
    <w:rsid w:val="00FD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cp:lastPrinted>2015-08-27T08:36:00Z</cp:lastPrinted>
  <dcterms:created xsi:type="dcterms:W3CDTF">2015-08-27T07:41:00Z</dcterms:created>
  <dcterms:modified xsi:type="dcterms:W3CDTF">2015-08-27T08:36:00Z</dcterms:modified>
</cp:coreProperties>
</file>